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7" w:type="dxa"/>
        <w:tblLook w:val="01E0" w:firstRow="1" w:lastRow="1" w:firstColumn="1" w:lastColumn="1" w:noHBand="0" w:noVBand="0"/>
      </w:tblPr>
      <w:tblGrid>
        <w:gridCol w:w="3767"/>
        <w:gridCol w:w="1653"/>
        <w:gridCol w:w="3337"/>
      </w:tblGrid>
      <w:tr w:rsidR="00442629" w:rsidRPr="00442629" w:rsidTr="001500A8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Pr="00442629" w:rsidRDefault="00442629" w:rsidP="00442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СЕЛЬСКАЯ АДМИНИСТРАЦИЯ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442629" w:rsidRPr="00442629" w:rsidRDefault="00442629" w:rsidP="0044262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649156, </w:t>
            </w:r>
            <w:proofErr w:type="spellStart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с.Бийка</w:t>
            </w:r>
            <w:proofErr w:type="spellEnd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Pr="00442629" w:rsidRDefault="00442629" w:rsidP="00442629">
            <w:pPr>
              <w:spacing w:after="0" w:line="240" w:lineRule="auto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БИЙКАДАГЫ JУРТ 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ЕЕЗЕНИН 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АДМИНИСТРАЦИЯЗЫ</w:t>
            </w:r>
          </w:p>
          <w:p w:rsidR="00442629" w:rsidRPr="00442629" w:rsidRDefault="00442629" w:rsidP="00442629">
            <w:pPr>
              <w:spacing w:after="0"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649156, </w:t>
            </w:r>
            <w:proofErr w:type="spellStart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с.Бийка</w:t>
            </w:r>
            <w:proofErr w:type="spellEnd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, ор.Набережная-3</w:t>
            </w:r>
          </w:p>
        </w:tc>
      </w:tr>
    </w:tbl>
    <w:p w:rsidR="00442629" w:rsidRPr="00442629" w:rsidRDefault="00442629" w:rsidP="004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629" w:rsidRPr="00630026" w:rsidRDefault="00442629" w:rsidP="0063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442629" w:rsidRPr="00630026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29" w:rsidRPr="00630026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</w:t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End"/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629"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42629" w:rsidRPr="0063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40E0C" w:rsidRPr="00C40E0C" w:rsidRDefault="00C40E0C" w:rsidP="00C40E0C">
      <w:pPr>
        <w:pStyle w:val="a5"/>
        <w:jc w:val="center"/>
        <w:rPr>
          <w:sz w:val="28"/>
          <w:szCs w:val="28"/>
        </w:rPr>
      </w:pPr>
      <w:r>
        <w:br/>
      </w:r>
      <w:r w:rsidRPr="00C40E0C">
        <w:rPr>
          <w:rStyle w:val="a6"/>
          <w:sz w:val="28"/>
          <w:szCs w:val="28"/>
        </w:rPr>
        <w:t>Об утверждении плана мероприятий по санитарной очистке</w:t>
      </w:r>
      <w:r w:rsidRPr="00C40E0C">
        <w:rPr>
          <w:sz w:val="28"/>
          <w:szCs w:val="28"/>
        </w:rPr>
        <w:br/>
      </w:r>
      <w:r w:rsidRPr="00C40E0C">
        <w:rPr>
          <w:rStyle w:val="a6"/>
          <w:sz w:val="28"/>
          <w:szCs w:val="28"/>
        </w:rPr>
        <w:t xml:space="preserve">и благоустройству территории </w:t>
      </w:r>
      <w:proofErr w:type="spellStart"/>
      <w:r>
        <w:rPr>
          <w:rStyle w:val="a6"/>
          <w:sz w:val="28"/>
          <w:szCs w:val="28"/>
        </w:rPr>
        <w:t>Бийкинского</w:t>
      </w:r>
      <w:proofErr w:type="spellEnd"/>
      <w:r>
        <w:rPr>
          <w:rStyle w:val="a6"/>
          <w:sz w:val="28"/>
          <w:szCs w:val="28"/>
        </w:rPr>
        <w:t xml:space="preserve"> сельского поселения.</w:t>
      </w:r>
    </w:p>
    <w:p w:rsidR="00C40E0C" w:rsidRPr="00C40E0C" w:rsidRDefault="00C40E0C" w:rsidP="00C40E0C">
      <w:pPr>
        <w:pStyle w:val="a5"/>
        <w:jc w:val="both"/>
        <w:rPr>
          <w:sz w:val="28"/>
          <w:szCs w:val="28"/>
        </w:rPr>
      </w:pPr>
      <w:r w:rsidRPr="00C40E0C">
        <w:rPr>
          <w:sz w:val="28"/>
          <w:szCs w:val="28"/>
        </w:rPr>
        <w:t xml:space="preserve">В соответствии с Федеральным законом от 6 октября 2003 г. № 131-ФЗ "Об общих принципах организации местного самоуправления в Российской Федерации", Уставом </w:t>
      </w:r>
      <w:proofErr w:type="spellStart"/>
      <w:r w:rsidR="00A417E0">
        <w:rPr>
          <w:sz w:val="28"/>
          <w:szCs w:val="28"/>
        </w:rPr>
        <w:t>Бийкинского</w:t>
      </w:r>
      <w:proofErr w:type="spellEnd"/>
      <w:r w:rsidR="00A417E0">
        <w:rPr>
          <w:sz w:val="28"/>
          <w:szCs w:val="28"/>
        </w:rPr>
        <w:t xml:space="preserve"> сельского поселения. </w:t>
      </w:r>
      <w:r w:rsidRPr="00C40E0C">
        <w:rPr>
          <w:sz w:val="28"/>
          <w:szCs w:val="28"/>
        </w:rPr>
        <w:t>Правил благоустройства и озеленения территории</w:t>
      </w:r>
      <w:r w:rsidR="00A417E0">
        <w:rPr>
          <w:sz w:val="28"/>
          <w:szCs w:val="28"/>
        </w:rPr>
        <w:t xml:space="preserve"> муниципального образования сел</w:t>
      </w:r>
      <w:r w:rsidRPr="00C40E0C">
        <w:rPr>
          <w:sz w:val="28"/>
          <w:szCs w:val="28"/>
        </w:rPr>
        <w:t xml:space="preserve"> </w:t>
      </w:r>
      <w:r>
        <w:rPr>
          <w:sz w:val="28"/>
          <w:szCs w:val="28"/>
        </w:rPr>
        <w:t>Бийка и Чуйка</w:t>
      </w:r>
      <w:r w:rsidRPr="00C40E0C">
        <w:rPr>
          <w:sz w:val="28"/>
          <w:szCs w:val="28"/>
        </w:rPr>
        <w:t xml:space="preserve">, в целях благоустройства территории, наведения надлежащего порядка и улучшения санитарного состояния муниципального образования </w:t>
      </w:r>
      <w:proofErr w:type="spellStart"/>
      <w:r w:rsidR="00A417E0">
        <w:rPr>
          <w:sz w:val="28"/>
          <w:szCs w:val="28"/>
        </w:rPr>
        <w:t>Бийкинского</w:t>
      </w:r>
      <w:proofErr w:type="spellEnd"/>
      <w:r w:rsidR="00A417E0">
        <w:rPr>
          <w:sz w:val="28"/>
          <w:szCs w:val="28"/>
        </w:rPr>
        <w:t xml:space="preserve"> сельского поселения</w:t>
      </w:r>
      <w:r w:rsidRPr="00C40E0C">
        <w:rPr>
          <w:sz w:val="28"/>
          <w:szCs w:val="28"/>
        </w:rPr>
        <w:t>:</w:t>
      </w:r>
      <w:r w:rsidRPr="00C40E0C">
        <w:rPr>
          <w:sz w:val="28"/>
          <w:szCs w:val="28"/>
        </w:rPr>
        <w:br/>
      </w:r>
      <w:r w:rsidRPr="00C40E0C">
        <w:rPr>
          <w:sz w:val="28"/>
          <w:szCs w:val="28"/>
        </w:rPr>
        <w:br/>
        <w:t xml:space="preserve">1. Утвердить План мероприятий по санитарной очистке и благоустройству территории </w:t>
      </w:r>
      <w:proofErr w:type="spellStart"/>
      <w:r w:rsidR="00A417E0">
        <w:rPr>
          <w:sz w:val="28"/>
          <w:szCs w:val="28"/>
        </w:rPr>
        <w:t>Бийкинского</w:t>
      </w:r>
      <w:proofErr w:type="spellEnd"/>
      <w:r w:rsidR="00A417E0">
        <w:rPr>
          <w:sz w:val="28"/>
          <w:szCs w:val="28"/>
        </w:rPr>
        <w:t xml:space="preserve"> сельского поселения.</w:t>
      </w:r>
      <w:r w:rsidRPr="00C40E0C">
        <w:rPr>
          <w:sz w:val="28"/>
          <w:szCs w:val="28"/>
        </w:rPr>
        <w:t xml:space="preserve"> Прилагается.</w:t>
      </w:r>
      <w:r w:rsidRPr="00C40E0C">
        <w:rPr>
          <w:sz w:val="28"/>
          <w:szCs w:val="28"/>
        </w:rPr>
        <w:br/>
        <w:t>2. Настоящее распоряжение вступает в силу с момента опубликования.</w:t>
      </w:r>
      <w:r w:rsidRPr="00C40E0C">
        <w:rPr>
          <w:sz w:val="28"/>
          <w:szCs w:val="28"/>
        </w:rPr>
        <w:br/>
        <w:t xml:space="preserve">3. Опубликовать настоящее постановление на сайте администрации в сети интернет по адресу: http:// </w:t>
      </w:r>
      <w:proofErr w:type="spellStart"/>
      <w:r w:rsidR="00A417E0">
        <w:rPr>
          <w:sz w:val="28"/>
          <w:szCs w:val="28"/>
        </w:rPr>
        <w:t>бийкинское.рф</w:t>
      </w:r>
      <w:proofErr w:type="spellEnd"/>
      <w:r w:rsidRPr="00C40E0C">
        <w:rPr>
          <w:sz w:val="28"/>
          <w:szCs w:val="28"/>
        </w:rPr>
        <w:br/>
        <w:t>4. Контроль за настоящим постановлением оставляю за собой.</w:t>
      </w:r>
    </w:p>
    <w:p w:rsidR="00630026" w:rsidRDefault="00630026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E0" w:rsidRDefault="00A417E0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29" w:rsidRPr="00630026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Бийкинской</w:t>
      </w:r>
      <w:proofErr w:type="spellEnd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proofErr w:type="gramStart"/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</w:t>
      </w:r>
      <w:proofErr w:type="spellStart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Жандарикова</w:t>
      </w:r>
      <w:proofErr w:type="spellEnd"/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A9" w:rsidRDefault="002246A9"/>
    <w:p w:rsidR="00372657" w:rsidRDefault="00372657"/>
    <w:p w:rsidR="00372657" w:rsidRDefault="00372657"/>
    <w:p w:rsidR="00372657" w:rsidRDefault="00372657"/>
    <w:p w:rsidR="00372657" w:rsidRDefault="00372657"/>
    <w:p w:rsidR="00372657" w:rsidRDefault="00372657"/>
    <w:p w:rsid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57" w:rsidRP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72657" w:rsidRP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Бийкинского</w:t>
      </w:r>
      <w:proofErr w:type="spellEnd"/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2657" w:rsidRP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 </w:t>
      </w:r>
      <w:proofErr w:type="spellStart"/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Жандарикова</w:t>
      </w:r>
      <w:proofErr w:type="spellEnd"/>
    </w:p>
    <w:p w:rsidR="00372657" w:rsidRP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72657" w:rsidRPr="00372657" w:rsidRDefault="00372657" w:rsidP="003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 года</w:t>
      </w:r>
    </w:p>
    <w:p w:rsidR="00372657" w:rsidRPr="00372657" w:rsidRDefault="00372657" w:rsidP="00372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26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мероприятий.</w:t>
      </w:r>
    </w:p>
    <w:p w:rsidR="00372657" w:rsidRPr="00372657" w:rsidRDefault="00372657" w:rsidP="0037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осеннего месячника по </w:t>
      </w:r>
      <w:hyperlink r:id="rId5" w:tooltip="Санитарная очистка" w:history="1">
        <w:r w:rsidRPr="0037265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санитарно-экологической очистке</w:t>
        </w:r>
      </w:hyperlink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</w:p>
    <w:p w:rsidR="00372657" w:rsidRPr="00372657" w:rsidRDefault="00372657" w:rsidP="0037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благоустройству</w:t>
      </w:r>
      <w:proofErr w:type="gramEnd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населенных пунктов </w:t>
      </w:r>
      <w:proofErr w:type="spellStart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Бийки</w:t>
      </w:r>
      <w:proofErr w:type="spellEnd"/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Чуйки.</w:t>
      </w:r>
    </w:p>
    <w:p w:rsidR="00372657" w:rsidRPr="00372657" w:rsidRDefault="00372657" w:rsidP="0037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02 октября по 31 октября 2019 года</w:t>
      </w:r>
    </w:p>
    <w:tbl>
      <w:tblPr>
        <w:tblW w:w="1553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6477"/>
        <w:gridCol w:w="4447"/>
        <w:gridCol w:w="3836"/>
      </w:tblGrid>
      <w:tr w:rsidR="00372657" w:rsidRPr="00372657" w:rsidTr="001025F1">
        <w:trPr>
          <w:trHeight w:val="57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Срок</w:t>
            </w:r>
          </w:p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7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  <w:proofErr w:type="gramEnd"/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72657" w:rsidRPr="00372657" w:rsidTr="001025F1">
        <w:trPr>
          <w:trHeight w:val="47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сухостойных деревьев и кустарников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октябрь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hyperlink r:id="rId6" w:tooltip="Сельские поселения" w:history="1">
              <w:r w:rsidRPr="003726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сельских поселений</w:t>
              </w:r>
            </w:hyperlink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всех форм собственности</w:t>
            </w:r>
          </w:p>
        </w:tc>
      </w:tr>
      <w:tr w:rsidR="00372657" w:rsidRPr="00372657" w:rsidTr="001025F1">
        <w:trPr>
          <w:trHeight w:val="593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зеленых насаждений различных категорий /кустарники, деревья, посев газонных трав и т. д./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и организации всех форм собственности</w:t>
            </w:r>
          </w:p>
        </w:tc>
      </w:tr>
      <w:tr w:rsidR="00372657" w:rsidRPr="00372657" w:rsidTr="001025F1">
        <w:trPr>
          <w:trHeight w:val="56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родников в селе и возле села.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и организации всех форм собственности</w:t>
            </w:r>
          </w:p>
        </w:tc>
      </w:tr>
      <w:tr w:rsidR="00372657" w:rsidRPr="00372657" w:rsidTr="001025F1">
        <w:trPr>
          <w:trHeight w:val="42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улиц села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и организации всех форм собственности</w:t>
            </w:r>
          </w:p>
        </w:tc>
      </w:tr>
      <w:tr w:rsidR="00372657" w:rsidRPr="00372657" w:rsidTr="001025F1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санитарной очистке и благоустройству прилегающих территорий организаций всех форм собственности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поселений, организации всех форм собственности</w:t>
            </w:r>
          </w:p>
        </w:tc>
      </w:tr>
      <w:tr w:rsidR="00372657" w:rsidRPr="00372657" w:rsidTr="001025F1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санитарной очистке и благоустройству кладбищ и их прилегающих территорий, ремонт оград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372657" w:rsidRPr="00372657" w:rsidTr="001025F1">
        <w:trPr>
          <w:trHeight w:val="6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чистых зеленых зон вокруг детских садов и школ, спортивных площадок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поселений, отдел образования администрации</w:t>
            </w:r>
          </w:p>
        </w:tc>
      </w:tr>
      <w:tr w:rsidR="00372657" w:rsidRPr="00372657" w:rsidTr="001025F1">
        <w:trPr>
          <w:trHeight w:val="4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/при наличии/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372657" w:rsidRPr="00372657" w:rsidTr="001025F1">
        <w:trPr>
          <w:trHeight w:val="82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оценке проводимых работ в ходе осеннего месячника, проведение еженедельных итогов проведенных мероприятий, их анализ. 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осеннего месячника по санитарно-экологической очистке и благоустройству населенных пунктов</w:t>
            </w:r>
          </w:p>
        </w:tc>
      </w:tr>
      <w:tr w:rsidR="00372657" w:rsidRPr="00372657" w:rsidTr="001025F1">
        <w:trPr>
          <w:trHeight w:val="66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детской игровой </w:t>
            </w:r>
            <w:proofErr w:type="spellStart"/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площадкт</w:t>
            </w:r>
            <w:proofErr w:type="spellEnd"/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октября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57" w:rsidRPr="00372657" w:rsidRDefault="00372657" w:rsidP="00372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информатизации администрации </w:t>
            </w:r>
            <w:proofErr w:type="spellStart"/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proofErr w:type="spellEnd"/>
            <w:r w:rsidRPr="003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72657" w:rsidRDefault="00372657">
      <w:bookmarkStart w:id="0" w:name="_GoBack"/>
      <w:bookmarkEnd w:id="0"/>
    </w:p>
    <w:sectPr w:rsidR="00372657" w:rsidSect="003F07DE">
      <w:pgSz w:w="11906" w:h="16838"/>
      <w:pgMar w:top="540" w:right="851" w:bottom="180" w:left="19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B1452"/>
    <w:multiLevelType w:val="hybridMultilevel"/>
    <w:tmpl w:val="28A22254"/>
    <w:lvl w:ilvl="0" w:tplc="635411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9"/>
    <w:rsid w:val="002246A9"/>
    <w:rsid w:val="00372657"/>
    <w:rsid w:val="00442629"/>
    <w:rsid w:val="00630026"/>
    <w:rsid w:val="00A417E0"/>
    <w:rsid w:val="00C40E0C"/>
    <w:rsid w:val="00E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A107-2A28-4B0F-BA56-39FE8C3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2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ypoinfo">
    <w:name w:val="xtypo_info"/>
    <w:basedOn w:val="a"/>
    <w:rsid w:val="006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ie_poseleniya/" TargetMode="External"/><Relationship Id="rId5" Type="http://schemas.openxmlformats.org/officeDocument/2006/relationships/hyperlink" Target="https://pandia.ru/text/category/sanitarnaya_ochis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2019-10-02T09:41:00Z</cp:lastPrinted>
  <dcterms:created xsi:type="dcterms:W3CDTF">2019-09-26T05:47:00Z</dcterms:created>
  <dcterms:modified xsi:type="dcterms:W3CDTF">2019-10-02T09:44:00Z</dcterms:modified>
</cp:coreProperties>
</file>